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5398" w14:textId="77777777" w:rsidR="00517020" w:rsidRPr="00D105E8" w:rsidRDefault="00517020" w:rsidP="00517020">
      <w:pPr>
        <w:pStyle w:val="a3"/>
        <w:ind w:left="7788"/>
        <w:jc w:val="both"/>
        <w:rPr>
          <w:i/>
          <w:iCs/>
        </w:rPr>
      </w:pPr>
      <w:r w:rsidRPr="00D105E8">
        <w:rPr>
          <w:i/>
          <w:iCs/>
        </w:rPr>
        <w:t xml:space="preserve">приложение </w:t>
      </w:r>
    </w:p>
    <w:p w14:paraId="5014B3C0" w14:textId="77777777" w:rsidR="00517020" w:rsidRDefault="00517020" w:rsidP="00517020">
      <w:pPr>
        <w:pStyle w:val="a3"/>
        <w:jc w:val="center"/>
      </w:pPr>
    </w:p>
    <w:p w14:paraId="4540BC2B" w14:textId="77777777" w:rsidR="00517020" w:rsidRPr="00946878" w:rsidRDefault="00517020" w:rsidP="00517020">
      <w:pPr>
        <w:pStyle w:val="a3"/>
        <w:jc w:val="center"/>
      </w:pPr>
      <w:r w:rsidRPr="00946878">
        <w:t>Правила противопожарного режима в Российской Федерации</w:t>
      </w:r>
    </w:p>
    <w:p w14:paraId="5F7F9B48" w14:textId="77777777" w:rsidR="00517020" w:rsidRDefault="00517020" w:rsidP="00517020">
      <w:pPr>
        <w:pStyle w:val="a3"/>
        <w:jc w:val="center"/>
      </w:pPr>
    </w:p>
    <w:p w14:paraId="3D74F4F2" w14:textId="77777777" w:rsidR="00517020" w:rsidRPr="00946878" w:rsidRDefault="00517020" w:rsidP="00517020">
      <w:pPr>
        <w:pStyle w:val="a3"/>
        <w:jc w:val="center"/>
      </w:pPr>
      <w:r w:rsidRPr="00946878">
        <w:t>I. Общие положения</w:t>
      </w:r>
    </w:p>
    <w:p w14:paraId="4AE5AEF2" w14:textId="77777777" w:rsidR="00517020" w:rsidRPr="00C51067" w:rsidRDefault="00517020" w:rsidP="00517020">
      <w:pPr>
        <w:pStyle w:val="a3"/>
        <w:rPr>
          <w:sz w:val="26"/>
          <w:szCs w:val="26"/>
        </w:rPr>
      </w:pPr>
    </w:p>
    <w:p w14:paraId="68755B3E" w14:textId="77777777" w:rsidR="00517020" w:rsidRPr="00335B8E" w:rsidRDefault="00517020" w:rsidP="00517020">
      <w:pPr>
        <w:pStyle w:val="a3"/>
        <w:ind w:firstLine="708"/>
        <w:jc w:val="both"/>
      </w:pPr>
      <w:r w:rsidRPr="00335B8E">
        <w:t>1. Руководитель организации при проведении мероприятий с массовым пребыванием людей) обеспечивает:</w:t>
      </w:r>
    </w:p>
    <w:p w14:paraId="793A57D9" w14:textId="77777777" w:rsidR="00517020" w:rsidRPr="00335B8E" w:rsidRDefault="00517020" w:rsidP="00517020">
      <w:pPr>
        <w:pStyle w:val="a3"/>
        <w:jc w:val="both"/>
      </w:pPr>
      <w:r w:rsidRPr="00335B8E">
        <w:t xml:space="preserve">осмотр помещений перед началом мероприятий с массовым пребыванием людей в части соблюдения мер пожарной безопасности; </w:t>
      </w:r>
    </w:p>
    <w:p w14:paraId="4E49297A" w14:textId="77777777" w:rsidR="00517020" w:rsidRPr="00335B8E" w:rsidRDefault="00517020" w:rsidP="00517020">
      <w:pPr>
        <w:pStyle w:val="a3"/>
        <w:jc w:val="both"/>
        <w:rPr>
          <w:b/>
          <w:bCs/>
        </w:rPr>
      </w:pPr>
      <w:r w:rsidRPr="00335B8E">
        <w:rPr>
          <w:b/>
          <w:bCs/>
        </w:rPr>
        <w:t>дежурство ответственных лиц на сцене и в зальных помещениях.</w:t>
      </w:r>
    </w:p>
    <w:p w14:paraId="67C8FAB8" w14:textId="77777777" w:rsidR="00517020" w:rsidRPr="00335B8E" w:rsidRDefault="00517020" w:rsidP="00517020">
      <w:pPr>
        <w:pStyle w:val="a3"/>
        <w:jc w:val="both"/>
      </w:pPr>
      <w:r w:rsidRPr="00335B8E">
        <w:t xml:space="preserve">На мероприятиях с массовым пребыванием людей применяются электрические </w:t>
      </w:r>
      <w:r w:rsidRPr="00335B8E">
        <w:rPr>
          <w:b/>
          <w:bCs/>
        </w:rPr>
        <w:t>гирлянды и иллюминация, имеющие соответствующие сертификаты соответствия.</w:t>
      </w:r>
    </w:p>
    <w:p w14:paraId="24475709" w14:textId="77777777" w:rsidR="00517020" w:rsidRPr="00335B8E" w:rsidRDefault="00517020" w:rsidP="00517020">
      <w:pPr>
        <w:pStyle w:val="a3"/>
        <w:jc w:val="both"/>
      </w:pPr>
      <w:bookmarkStart w:id="0" w:name="_Hlk89780417"/>
      <w:r w:rsidRPr="00335B8E">
        <w:t>При обнаружении неисправности в иллюминации или гирляндах (нагрев и повреждение изоляции проводов, искрение и др.) иллюминации или гирлянды немедленно обесточиваются.</w:t>
      </w:r>
    </w:p>
    <w:bookmarkEnd w:id="0"/>
    <w:p w14:paraId="5FE2C737" w14:textId="77777777" w:rsidR="00517020" w:rsidRPr="00335B8E" w:rsidRDefault="00517020" w:rsidP="00517020">
      <w:pPr>
        <w:pStyle w:val="a3"/>
        <w:jc w:val="both"/>
        <w:rPr>
          <w:b/>
          <w:bCs/>
        </w:rPr>
      </w:pPr>
      <w:r w:rsidRPr="00335B8E">
        <w:rPr>
          <w:b/>
          <w:bCs/>
        </w:rPr>
        <w:t>Новогодняя елка устанавливается на устойчивом основании и не должна загромождать эвакуационные пути и выходы из помещения. Ветки елки должны находиться на расстоянии не менее 1 метра от стен и потолков, а также приборов систем отопления и кондиционирования.</w:t>
      </w:r>
    </w:p>
    <w:p w14:paraId="1A0165BF" w14:textId="77777777" w:rsidR="00517020" w:rsidRPr="00335B8E" w:rsidRDefault="00517020" w:rsidP="00517020">
      <w:pPr>
        <w:pStyle w:val="a3"/>
        <w:ind w:firstLine="708"/>
        <w:jc w:val="both"/>
      </w:pPr>
      <w:r w:rsidRPr="00335B8E">
        <w:t>2. На объектах защиты с массовым пребыванием людей запрещается:</w:t>
      </w:r>
    </w:p>
    <w:p w14:paraId="42A8FEEB" w14:textId="77777777" w:rsidR="00517020" w:rsidRPr="00335B8E" w:rsidRDefault="00517020" w:rsidP="00517020">
      <w:pPr>
        <w:pStyle w:val="a3"/>
        <w:jc w:val="both"/>
      </w:pPr>
      <w:r w:rsidRPr="00335B8E">
        <w:t>в) уменьшать ширину проходов между рядами и устанавливать в проходах дополнительные кресла, стулья и др.;</w:t>
      </w:r>
    </w:p>
    <w:p w14:paraId="68484F7E" w14:textId="77777777" w:rsidR="00517020" w:rsidRPr="00335B8E" w:rsidRDefault="00517020" w:rsidP="00517020">
      <w:pPr>
        <w:pStyle w:val="a3"/>
        <w:jc w:val="both"/>
      </w:pPr>
      <w:r w:rsidRPr="00335B8E">
        <w:t>г) превышать нормативное количество одновременно находящихся людей в залах (помещениях) и (или) количество, определенное расчетом, исходя из условий обеспечения безопасной эвакуации людей при пожаре. При отсутствии нормативных требований о максимальном допустимом количестве людей в помещении следует исходить из расчета не менее 1 кв. метра на одного человека.</w:t>
      </w:r>
    </w:p>
    <w:p w14:paraId="391E719C" w14:textId="77777777" w:rsidR="00517020" w:rsidRPr="00335B8E" w:rsidRDefault="00517020" w:rsidP="00517020">
      <w:pPr>
        <w:pStyle w:val="a3"/>
        <w:ind w:firstLine="708"/>
        <w:jc w:val="both"/>
      </w:pPr>
      <w:r w:rsidRPr="00335B8E">
        <w:t xml:space="preserve">3. При эксплуатации эвакуационных путей, эвакуационных и аварийных выходов запрещается: </w:t>
      </w:r>
    </w:p>
    <w:p w14:paraId="5FF94988" w14:textId="77777777" w:rsidR="00517020" w:rsidRPr="00335B8E" w:rsidRDefault="00517020" w:rsidP="00517020">
      <w:pPr>
        <w:pStyle w:val="a3"/>
        <w:jc w:val="both"/>
      </w:pPr>
      <w:r w:rsidRPr="00335B8E">
        <w:t xml:space="preserve"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 </w:t>
      </w:r>
    </w:p>
    <w:p w14:paraId="7986DAC4" w14:textId="77777777" w:rsidR="00517020" w:rsidRPr="00335B8E" w:rsidRDefault="00517020" w:rsidP="00517020">
      <w:pPr>
        <w:pStyle w:val="a3"/>
        <w:jc w:val="both"/>
      </w:pPr>
      <w:r w:rsidRPr="00335B8E"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14:paraId="458394C7" w14:textId="77777777" w:rsidR="00517020" w:rsidRPr="00335B8E" w:rsidRDefault="00517020" w:rsidP="00517020">
      <w:pPr>
        <w:pStyle w:val="a3"/>
        <w:jc w:val="both"/>
      </w:pPr>
      <w:r w:rsidRPr="00335B8E">
        <w:tab/>
        <w:t>4. Руководитель организации обеспечивает наличие знаков пожарной безопасности, обозначающих в том числе пути эвакуации и эвакуационные выходы, места размещения аварийно-спасательных устройств и снаряжения, стоянки мобильных средств пожаротушения.</w:t>
      </w:r>
    </w:p>
    <w:p w14:paraId="4F3E354C" w14:textId="77777777" w:rsidR="00CE4E75" w:rsidRDefault="00517020"/>
    <w:sectPr w:rsidR="00CE4E75" w:rsidSect="005170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F7"/>
    <w:rsid w:val="000B492C"/>
    <w:rsid w:val="00517020"/>
    <w:rsid w:val="00843255"/>
    <w:rsid w:val="008619FA"/>
    <w:rsid w:val="008826E2"/>
    <w:rsid w:val="008F3DF7"/>
    <w:rsid w:val="00B36515"/>
    <w:rsid w:val="00CC3714"/>
    <w:rsid w:val="00D07833"/>
    <w:rsid w:val="00E5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BA3EA-82EA-441D-A211-C8C5F891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0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2021-12-07T11:50:00Z</dcterms:created>
  <dcterms:modified xsi:type="dcterms:W3CDTF">2021-12-07T11:50:00Z</dcterms:modified>
</cp:coreProperties>
</file>